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32" w:rsidRPr="0026564E" w:rsidRDefault="004205E3" w:rsidP="005F5CA3">
      <w:pPr>
        <w:jc w:val="center"/>
        <w:rPr>
          <w:rFonts w:ascii="Segoe Print" w:hAnsi="Segoe Print"/>
          <w:b/>
          <w:color w:val="FF0000"/>
          <w:spacing w:val="20"/>
          <w:sz w:val="72"/>
          <w:szCs w:val="72"/>
        </w:rPr>
      </w:pPr>
      <w:r w:rsidRPr="0026564E">
        <w:rPr>
          <w:rFonts w:ascii="Segoe Print" w:hAnsi="Segoe Prin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83666</wp:posOffset>
            </wp:positionH>
            <wp:positionV relativeFrom="paragraph">
              <wp:posOffset>-301075</wp:posOffset>
            </wp:positionV>
            <wp:extent cx="1471652" cy="983556"/>
            <wp:effectExtent l="19050" t="0" r="0" b="0"/>
            <wp:wrapNone/>
            <wp:docPr id="6" name="obrázek 13" descr="Fotky zdarma z R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ky zdarma z Ru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52" cy="983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6564E">
        <w:rPr>
          <w:rFonts w:ascii="Segoe Print" w:hAnsi="Segoe Print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6223208</wp:posOffset>
            </wp:positionH>
            <wp:positionV relativeFrom="paragraph">
              <wp:posOffset>-301076</wp:posOffset>
            </wp:positionV>
            <wp:extent cx="657145" cy="660827"/>
            <wp:effectExtent l="19050" t="0" r="0" b="0"/>
            <wp:wrapNone/>
            <wp:docPr id="3" name="obrázek 10" descr="Vektorová grafika zdarma z 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zdarma z Hodi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5" cy="66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64E">
        <w:rPr>
          <w:rFonts w:ascii="Segoe Print" w:hAnsi="Segoe Prin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5130795</wp:posOffset>
            </wp:positionH>
            <wp:positionV relativeFrom="paragraph">
              <wp:posOffset>152690</wp:posOffset>
            </wp:positionV>
            <wp:extent cx="1311568" cy="817232"/>
            <wp:effectExtent l="171450" t="133350" r="364832" b="306718"/>
            <wp:wrapNone/>
            <wp:docPr id="7" name="obrázek 7" descr="Rezervovat, Starý, Nadreálný, Fanta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ervovat, Starý, Nadreálný, Fantaz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85" cy="816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4A50" w:rsidRPr="0026564E">
        <w:rPr>
          <w:rFonts w:ascii="Segoe Print" w:hAnsi="Segoe Print"/>
          <w:b/>
          <w:noProof/>
          <w:color w:val="FF0000"/>
          <w:spacing w:val="20"/>
          <w:sz w:val="52"/>
          <w:szCs w:val="72"/>
        </w:rPr>
        <w:t>Tábor plný příběhů</w:t>
      </w:r>
    </w:p>
    <w:p w:rsidR="005F5CA3" w:rsidRDefault="00AE23AB" w:rsidP="00331903">
      <w:pPr>
        <w:rPr>
          <w:rFonts w:ascii="Kristen ITC" w:hAnsi="Kristen ITC"/>
          <w:b/>
          <w:color w:val="70AD47" w:themeColor="accent6"/>
          <w:sz w:val="32"/>
        </w:rPr>
      </w:pPr>
      <w:r w:rsidRPr="00AE23AB">
        <w:rPr>
          <w:rFonts w:ascii="Book Antiqua" w:hAnsi="Book Antiqua"/>
          <w:b/>
          <w:noProof/>
          <w:color w:val="FF0000"/>
          <w:spacing w:val="20"/>
          <w:sz w:val="5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31" type="#_x0000_t202" style="position:absolute;margin-left:166.6pt;margin-top:7.3pt;width:197.25pt;height:45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" filled="f" stroked="f" strokeweight=".5pt">
            <v:textbox>
              <w:txbxContent>
                <w:p w:rsidR="0030585D" w:rsidRPr="0030585D" w:rsidRDefault="0030585D">
                  <w:pPr>
                    <w:rPr>
                      <w:rFonts w:ascii="Freestyle Script" w:hAnsi="Freestyle Script"/>
                      <w:b/>
                      <w:sz w:val="72"/>
                    </w:rPr>
                  </w:pPr>
                  <w:r w:rsidRPr="0030585D">
                    <w:rPr>
                      <w:rFonts w:ascii="Freestyle Script" w:hAnsi="Freestyle Script"/>
                      <w:b/>
                      <w:sz w:val="72"/>
                    </w:rPr>
                    <w:t>1</w:t>
                  </w:r>
                  <w:r w:rsidR="008F4A50">
                    <w:rPr>
                      <w:rFonts w:ascii="Freestyle Script" w:hAnsi="Freestyle Script"/>
                      <w:b/>
                      <w:sz w:val="72"/>
                    </w:rPr>
                    <w:t>1</w:t>
                  </w:r>
                  <w:r w:rsidRPr="0030585D">
                    <w:rPr>
                      <w:rFonts w:ascii="Freestyle Script" w:hAnsi="Freestyle Script"/>
                      <w:b/>
                      <w:sz w:val="72"/>
                    </w:rPr>
                    <w:t>.</w:t>
                  </w:r>
                  <w:r>
                    <w:rPr>
                      <w:rFonts w:ascii="Freestyle Script" w:hAnsi="Freestyle Script"/>
                      <w:b/>
                      <w:sz w:val="72"/>
                    </w:rPr>
                    <w:t xml:space="preserve"> – </w:t>
                  </w:r>
                  <w:r w:rsidR="0063795D">
                    <w:rPr>
                      <w:rFonts w:ascii="Freestyle Script" w:hAnsi="Freestyle Script"/>
                      <w:b/>
                      <w:sz w:val="72"/>
                    </w:rPr>
                    <w:t>15</w:t>
                  </w:r>
                  <w:r w:rsidR="0063795D" w:rsidRPr="0030585D">
                    <w:rPr>
                      <w:rFonts w:ascii="Freestyle Script" w:hAnsi="Freestyle Script"/>
                      <w:b/>
                      <w:sz w:val="72"/>
                    </w:rPr>
                    <w:t>.</w:t>
                  </w:r>
                  <w:r w:rsidR="0063795D">
                    <w:rPr>
                      <w:rFonts w:ascii="Freestyle Script" w:hAnsi="Freestyle Script"/>
                      <w:b/>
                      <w:sz w:val="72"/>
                    </w:rPr>
                    <w:t xml:space="preserve"> 7</w:t>
                  </w:r>
                  <w:r w:rsidR="008F4A50">
                    <w:rPr>
                      <w:rFonts w:ascii="Freestyle Script" w:hAnsi="Freestyle Script"/>
                      <w:b/>
                      <w:sz w:val="72"/>
                    </w:rPr>
                    <w:t>.</w:t>
                  </w:r>
                  <w:r w:rsidR="0063795D">
                    <w:rPr>
                      <w:rFonts w:ascii="Freestyle Script" w:hAnsi="Freestyle Script"/>
                      <w:b/>
                      <w:sz w:val="72"/>
                    </w:rPr>
                    <w:t xml:space="preserve"> </w:t>
                  </w:r>
                  <w:r w:rsidR="008F4A50">
                    <w:rPr>
                      <w:rFonts w:ascii="Freestyle Script" w:hAnsi="Freestyle Script"/>
                      <w:b/>
                      <w:sz w:val="72"/>
                    </w:rPr>
                    <w:t>2022</w:t>
                  </w:r>
                </w:p>
              </w:txbxContent>
            </v:textbox>
            <w10:wrap anchorx="margin"/>
          </v:shape>
        </w:pict>
      </w:r>
    </w:p>
    <w:p w:rsidR="0024725C" w:rsidRPr="0024725C" w:rsidRDefault="0024725C" w:rsidP="00647BCA">
      <w:pPr>
        <w:spacing w:before="40"/>
        <w:rPr>
          <w:rFonts w:ascii="Kristen ITC" w:hAnsi="Kristen ITC"/>
          <w:b/>
          <w:color w:val="70AD47" w:themeColor="accent6"/>
          <w:sz w:val="16"/>
          <w:szCs w:val="16"/>
        </w:rPr>
      </w:pPr>
    </w:p>
    <w:p w:rsidR="00331903" w:rsidRPr="00B8329E" w:rsidRDefault="007A52C3" w:rsidP="00647BCA">
      <w:pPr>
        <w:spacing w:before="40"/>
        <w:rPr>
          <w:rFonts w:ascii="Kristen ITC" w:hAnsi="Kristen ITC"/>
          <w:b/>
          <w:i/>
          <w:color w:val="0070C0"/>
          <w:sz w:val="28"/>
          <w:szCs w:val="28"/>
        </w:rPr>
      </w:pPr>
      <w:proofErr w:type="gramStart"/>
      <w:r w:rsidRPr="00B8329E">
        <w:rPr>
          <w:rFonts w:ascii="Kristen ITC" w:hAnsi="Kristen ITC"/>
          <w:b/>
          <w:color w:val="0070C0"/>
          <w:sz w:val="28"/>
          <w:szCs w:val="28"/>
        </w:rPr>
        <w:t>Ahoj !</w:t>
      </w:r>
      <w:proofErr w:type="gramEnd"/>
    </w:p>
    <w:p w:rsidR="00E60FA3" w:rsidRDefault="0086506D" w:rsidP="00E60FA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-392745</wp:posOffset>
            </wp:positionH>
            <wp:positionV relativeFrom="paragraph">
              <wp:posOffset>786361</wp:posOffset>
            </wp:positionV>
            <wp:extent cx="545567" cy="543179"/>
            <wp:effectExtent l="19050" t="0" r="6883" b="0"/>
            <wp:wrapNone/>
            <wp:docPr id="25" name="obrázek 25" descr="Zkouška, Vědecký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kouška, Vědecký Experi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7" cy="5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F73">
        <w:rPr>
          <w:rFonts w:ascii="Calibri" w:hAnsi="Calibri" w:cs="Calibri"/>
          <w:noProof/>
          <w:sz w:val="22"/>
        </w:rPr>
        <w:t>P</w:t>
      </w:r>
      <w:r w:rsidR="00B8329E">
        <w:rPr>
          <w:rFonts w:ascii="Calibri" w:hAnsi="Calibri" w:cs="Calibri"/>
          <w:noProof/>
          <w:sz w:val="22"/>
        </w:rPr>
        <w:t>rázdniny se rychle</w:t>
      </w:r>
      <w:r w:rsidR="00340F73">
        <w:rPr>
          <w:rFonts w:ascii="Calibri" w:hAnsi="Calibri" w:cs="Calibri"/>
          <w:noProof/>
          <w:sz w:val="22"/>
        </w:rPr>
        <w:t xml:space="preserve"> blíží a s </w:t>
      </w:r>
      <w:r w:rsidR="00B8329E">
        <w:rPr>
          <w:rFonts w:ascii="Calibri" w:hAnsi="Calibri" w:cs="Calibri"/>
          <w:noProof/>
          <w:sz w:val="22"/>
        </w:rPr>
        <w:t>nimi</w:t>
      </w:r>
      <w:r w:rsidR="00340F73">
        <w:rPr>
          <w:rFonts w:ascii="Calibri" w:hAnsi="Calibri" w:cs="Calibri"/>
          <w:noProof/>
          <w:sz w:val="22"/>
        </w:rPr>
        <w:t xml:space="preserve"> i termín našeho tábora. Čeká nás týden plný </w:t>
      </w:r>
      <w:r w:rsidR="007A52C3">
        <w:rPr>
          <w:rFonts w:ascii="Calibri" w:hAnsi="Calibri" w:cs="Calibri"/>
          <w:noProof/>
          <w:sz w:val="22"/>
        </w:rPr>
        <w:t xml:space="preserve">příběhů, </w:t>
      </w:r>
      <w:r w:rsidR="00340F73">
        <w:rPr>
          <w:rFonts w:ascii="Calibri" w:hAnsi="Calibri" w:cs="Calibri"/>
          <w:noProof/>
          <w:sz w:val="22"/>
        </w:rPr>
        <w:t xml:space="preserve">dobrodružství, her, </w:t>
      </w:r>
      <w:r w:rsidR="007A52C3">
        <w:rPr>
          <w:rFonts w:ascii="Calibri" w:hAnsi="Calibri" w:cs="Calibri"/>
          <w:noProof/>
          <w:sz w:val="22"/>
        </w:rPr>
        <w:t>tvoření a zábavy</w:t>
      </w:r>
      <w:r w:rsidR="00340F73">
        <w:rPr>
          <w:rFonts w:ascii="Calibri" w:hAnsi="Calibri" w:cs="Calibri"/>
          <w:noProof/>
          <w:sz w:val="22"/>
        </w:rPr>
        <w:t xml:space="preserve">. </w:t>
      </w:r>
      <w:r w:rsidR="00B8329E">
        <w:rPr>
          <w:rFonts w:ascii="Calibri" w:hAnsi="Calibri" w:cs="Calibri"/>
          <w:noProof/>
          <w:sz w:val="22"/>
        </w:rPr>
        <w:t>Baví Tě objevovat nové věci? M</w:t>
      </w:r>
      <w:r w:rsidR="007A52C3">
        <w:rPr>
          <w:rFonts w:ascii="Calibri" w:hAnsi="Calibri" w:cs="Calibri"/>
          <w:noProof/>
          <w:sz w:val="22"/>
        </w:rPr>
        <w:t>áš spoustu ot</w:t>
      </w:r>
      <w:r w:rsidR="00B8329E">
        <w:rPr>
          <w:rFonts w:ascii="Calibri" w:hAnsi="Calibri" w:cs="Calibri"/>
          <w:noProof/>
          <w:sz w:val="22"/>
        </w:rPr>
        <w:t xml:space="preserve">ázek, jak funguje svět kolem nás?  </w:t>
      </w:r>
      <w:r>
        <w:rPr>
          <w:rFonts w:ascii="Calibri" w:hAnsi="Calibri" w:cs="Calibri"/>
          <w:noProof/>
          <w:sz w:val="22"/>
        </w:rPr>
        <w:t>Zajímá Tě historie ale i</w:t>
      </w:r>
      <w:r w:rsidR="0026564E">
        <w:rPr>
          <w:rFonts w:ascii="Calibri" w:hAnsi="Calibri" w:cs="Calibri"/>
          <w:noProof/>
          <w:sz w:val="22"/>
        </w:rPr>
        <w:t xml:space="preserve"> budoucnost? Přemýšlíš někdy, jak </w:t>
      </w:r>
      <w:r w:rsidR="00B8329E">
        <w:rPr>
          <w:rFonts w:ascii="Calibri" w:hAnsi="Calibri" w:cs="Calibri"/>
          <w:noProof/>
          <w:sz w:val="22"/>
        </w:rPr>
        <w:t>vznikaly věci, které se nám zdají dnes samozřejmé? Tak to už se můžeš začít těšit na náš tábor. Nejenom, že Ti prozradíme velká tajemství, čeká Tě i tvoření, pokusy, rébusy a hry. Víc Ti prozradíme až na začátku tábora. Už teď se na Tebe těšíme.</w:t>
      </w:r>
      <w:r w:rsidR="00E60FA3">
        <w:rPr>
          <w:rFonts w:ascii="Calibri" w:hAnsi="Calibri" w:cs="Calibri"/>
          <w:sz w:val="22"/>
        </w:rPr>
        <w:tab/>
      </w:r>
      <w:r w:rsidR="00E60FA3">
        <w:rPr>
          <w:rFonts w:ascii="Calibri" w:hAnsi="Calibri" w:cs="Calibri"/>
          <w:sz w:val="22"/>
        </w:rPr>
        <w:tab/>
      </w:r>
      <w:r w:rsidR="00E60FA3">
        <w:rPr>
          <w:rFonts w:ascii="Calibri" w:hAnsi="Calibri" w:cs="Calibri"/>
          <w:sz w:val="22"/>
        </w:rPr>
        <w:tab/>
      </w:r>
      <w:r w:rsidR="00E60FA3">
        <w:rPr>
          <w:rFonts w:ascii="Calibri" w:hAnsi="Calibri" w:cs="Calibri"/>
          <w:sz w:val="22"/>
        </w:rPr>
        <w:tab/>
      </w:r>
      <w:r w:rsidR="00E60FA3">
        <w:rPr>
          <w:rFonts w:ascii="Calibri" w:hAnsi="Calibri" w:cs="Calibri"/>
          <w:sz w:val="22"/>
        </w:rPr>
        <w:tab/>
      </w:r>
      <w:r w:rsidR="00E60FA3">
        <w:rPr>
          <w:rFonts w:ascii="Calibri" w:hAnsi="Calibri" w:cs="Calibri"/>
          <w:sz w:val="22"/>
        </w:rPr>
        <w:tab/>
      </w:r>
      <w:r w:rsidR="00E60FA3">
        <w:rPr>
          <w:rFonts w:ascii="Calibri" w:hAnsi="Calibri" w:cs="Calibri"/>
          <w:sz w:val="22"/>
        </w:rPr>
        <w:tab/>
        <w:t xml:space="preserve">        </w:t>
      </w:r>
    </w:p>
    <w:p w:rsidR="00B8329E" w:rsidRPr="00E60FA3" w:rsidRDefault="00B8329E" w:rsidP="00E60FA3">
      <w:pPr>
        <w:jc w:val="both"/>
        <w:rPr>
          <w:rFonts w:ascii="Calibri Light" w:hAnsi="Calibri Light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Kolektiv vedoucích</w:t>
      </w:r>
    </w:p>
    <w:p w:rsidR="00331903" w:rsidRPr="00E60FA3" w:rsidRDefault="00331903" w:rsidP="00E760E3">
      <w:pPr>
        <w:spacing w:after="120"/>
        <w:rPr>
          <w:rFonts w:asciiTheme="minorHAnsi" w:hAnsiTheme="minorHAnsi" w:cstheme="minorHAnsi"/>
          <w:b/>
          <w:color w:val="8EAADB" w:themeColor="accent5" w:themeTint="99"/>
        </w:rPr>
      </w:pPr>
      <w:r w:rsidRPr="005013AD">
        <w:rPr>
          <w:rFonts w:asciiTheme="minorHAnsi" w:hAnsiTheme="minorHAnsi" w:cstheme="minorHAnsi"/>
          <w:b/>
          <w:color w:val="FFC000"/>
        </w:rPr>
        <w:t>…………………………………………………………………………………………………………</w:t>
      </w:r>
      <w:r w:rsidR="0039746F">
        <w:rPr>
          <w:rFonts w:asciiTheme="minorHAnsi" w:hAnsiTheme="minorHAnsi" w:cstheme="minorHAnsi"/>
          <w:b/>
          <w:color w:val="FFC000"/>
        </w:rPr>
        <w:t>………………………………………………………………………………..</w:t>
      </w:r>
      <w:r w:rsidRPr="005013AD">
        <w:rPr>
          <w:rFonts w:asciiTheme="minorHAnsi" w:hAnsiTheme="minorHAnsi" w:cstheme="minorHAnsi"/>
          <w:b/>
          <w:color w:val="FFC000"/>
        </w:rPr>
        <w:t>…..</w:t>
      </w:r>
    </w:p>
    <w:p w:rsidR="0042113C" w:rsidRPr="0024725C" w:rsidRDefault="0042113C" w:rsidP="0042113C">
      <w:pPr>
        <w:rPr>
          <w:rFonts w:ascii="Arial" w:hAnsi="Arial" w:cs="Arial"/>
          <w:b/>
          <w:color w:val="0070C0"/>
          <w:sz w:val="26"/>
          <w:szCs w:val="26"/>
        </w:rPr>
      </w:pPr>
      <w:r w:rsidRPr="0024725C">
        <w:rPr>
          <w:rFonts w:ascii="Arial" w:hAnsi="Arial" w:cs="Arial"/>
          <w:b/>
          <w:color w:val="0070C0"/>
          <w:sz w:val="26"/>
          <w:szCs w:val="26"/>
        </w:rPr>
        <w:t xml:space="preserve">Vážení rodiče, </w:t>
      </w:r>
    </w:p>
    <w:p w:rsidR="00D5463F" w:rsidRPr="0039746F" w:rsidRDefault="0042113C" w:rsidP="0063795D">
      <w:pPr>
        <w:jc w:val="both"/>
        <w:rPr>
          <w:rFonts w:ascii="Calibri" w:hAnsi="Calibri" w:cs="Calibri"/>
          <w:noProof/>
          <w:sz w:val="22"/>
        </w:rPr>
      </w:pPr>
      <w:r w:rsidRPr="0039746F">
        <w:rPr>
          <w:rFonts w:ascii="Calibri" w:hAnsi="Calibri" w:cs="Calibri"/>
          <w:noProof/>
          <w:sz w:val="22"/>
        </w:rPr>
        <w:t xml:space="preserve">jsme velmi rádi, že jste si vybrali náš příměstský tábor. Naší snahou je zajistit dětem spoustu nových zážitků a zkušeností, pomoci </w:t>
      </w:r>
      <w:r w:rsidR="00D5463F" w:rsidRPr="0039746F">
        <w:rPr>
          <w:rFonts w:ascii="Calibri" w:hAnsi="Calibri" w:cs="Calibri"/>
          <w:noProof/>
          <w:sz w:val="22"/>
        </w:rPr>
        <w:t>jim</w:t>
      </w:r>
      <w:r w:rsidRPr="0039746F">
        <w:rPr>
          <w:rFonts w:ascii="Calibri" w:hAnsi="Calibri" w:cs="Calibri"/>
          <w:noProof/>
          <w:sz w:val="22"/>
        </w:rPr>
        <w:t xml:space="preserve"> poznat nové kamarády a také se něco nového naučit. Také upozorňujeme, že jako školské zařízení, musíme dodržovat všechny možné i nemožné předpisy a vládní opatření, platná v době konání tábora, proto se předem omlouváme za případné další požadavky, které </w:t>
      </w:r>
      <w:r w:rsidR="00D5463F" w:rsidRPr="0039746F">
        <w:rPr>
          <w:rFonts w:ascii="Calibri" w:hAnsi="Calibri" w:cs="Calibri"/>
          <w:noProof/>
          <w:sz w:val="22"/>
        </w:rPr>
        <w:t>V</w:t>
      </w:r>
      <w:r w:rsidRPr="0039746F">
        <w:rPr>
          <w:rFonts w:ascii="Calibri" w:hAnsi="Calibri" w:cs="Calibri"/>
          <w:noProof/>
          <w:sz w:val="22"/>
        </w:rPr>
        <w:t xml:space="preserve">ám mohou být ještě zasílány, pokud nám budou nařízeny. </w:t>
      </w:r>
    </w:p>
    <w:p w:rsidR="007A52C3" w:rsidRPr="0039746F" w:rsidRDefault="00E760E3" w:rsidP="00E760E3">
      <w:pPr>
        <w:jc w:val="both"/>
        <w:rPr>
          <w:rFonts w:ascii="Calibri" w:hAnsi="Calibri" w:cs="Calibri"/>
          <w:noProof/>
          <w:sz w:val="22"/>
        </w:rPr>
      </w:pPr>
      <w:r w:rsidRPr="0039746F">
        <w:rPr>
          <w:rFonts w:ascii="Calibri" w:hAnsi="Calibri" w:cs="Calibri"/>
          <w:noProof/>
          <w:sz w:val="22"/>
        </w:rPr>
        <w:tab/>
      </w:r>
      <w:r w:rsidR="00D5463F" w:rsidRPr="0039746F">
        <w:rPr>
          <w:rFonts w:ascii="Calibri" w:hAnsi="Calibri" w:cs="Calibri"/>
          <w:noProof/>
          <w:sz w:val="22"/>
        </w:rPr>
        <w:tab/>
      </w:r>
      <w:r w:rsidR="00D5463F" w:rsidRPr="0039746F">
        <w:rPr>
          <w:rFonts w:ascii="Calibri" w:hAnsi="Calibri" w:cs="Calibri"/>
          <w:noProof/>
          <w:sz w:val="22"/>
        </w:rPr>
        <w:tab/>
      </w:r>
      <w:r w:rsidR="00E60FA3" w:rsidRPr="0039746F">
        <w:rPr>
          <w:rFonts w:ascii="Calibri" w:hAnsi="Calibri" w:cs="Calibri"/>
          <w:noProof/>
          <w:sz w:val="22"/>
        </w:rPr>
        <w:t xml:space="preserve"> </w:t>
      </w:r>
      <w:r w:rsidR="0039746F">
        <w:rPr>
          <w:rFonts w:ascii="Calibri" w:hAnsi="Calibri" w:cs="Calibri"/>
          <w:noProof/>
          <w:sz w:val="22"/>
        </w:rPr>
        <w:tab/>
      </w:r>
      <w:r w:rsidR="0039746F">
        <w:rPr>
          <w:rFonts w:ascii="Calibri" w:hAnsi="Calibri" w:cs="Calibri"/>
          <w:noProof/>
          <w:sz w:val="22"/>
        </w:rPr>
        <w:tab/>
      </w:r>
      <w:r w:rsidR="0039746F">
        <w:rPr>
          <w:rFonts w:ascii="Calibri" w:hAnsi="Calibri" w:cs="Calibri"/>
          <w:noProof/>
          <w:sz w:val="22"/>
        </w:rPr>
        <w:tab/>
      </w:r>
      <w:r w:rsidR="0039746F">
        <w:rPr>
          <w:rFonts w:ascii="Calibri" w:hAnsi="Calibri" w:cs="Calibri"/>
          <w:noProof/>
          <w:sz w:val="22"/>
        </w:rPr>
        <w:tab/>
      </w:r>
    </w:p>
    <w:p w:rsidR="00331903" w:rsidRPr="005013AD" w:rsidRDefault="00331903" w:rsidP="00331903">
      <w:pPr>
        <w:rPr>
          <w:rFonts w:asciiTheme="minorHAnsi" w:hAnsiTheme="minorHAnsi" w:cstheme="minorHAnsi"/>
          <w:b/>
          <w:color w:val="FFC000"/>
        </w:rPr>
      </w:pPr>
      <w:r w:rsidRPr="005013AD">
        <w:rPr>
          <w:rFonts w:asciiTheme="minorHAnsi" w:hAnsiTheme="minorHAnsi" w:cstheme="minorHAnsi"/>
          <w:b/>
          <w:color w:val="FFC000"/>
        </w:rPr>
        <w:t>……………………………………………………………………………………………………………………………………………</w:t>
      </w:r>
      <w:r w:rsidR="0039746F">
        <w:rPr>
          <w:rFonts w:asciiTheme="minorHAnsi" w:hAnsiTheme="minorHAnsi" w:cstheme="minorHAnsi"/>
          <w:b/>
          <w:color w:val="FFC000"/>
        </w:rPr>
        <w:t>……………………………………..</w:t>
      </w:r>
      <w:r w:rsidRPr="005013AD">
        <w:rPr>
          <w:rFonts w:asciiTheme="minorHAnsi" w:hAnsiTheme="minorHAnsi" w:cstheme="minorHAnsi"/>
          <w:b/>
          <w:color w:val="FFC000"/>
        </w:rPr>
        <w:t>……….…..</w:t>
      </w:r>
    </w:p>
    <w:p w:rsidR="00331903" w:rsidRPr="004205E3" w:rsidRDefault="00331903" w:rsidP="008B2093">
      <w:pPr>
        <w:jc w:val="center"/>
        <w:rPr>
          <w:b/>
          <w:i/>
          <w:color w:val="0070C0"/>
          <w:sz w:val="26"/>
          <w:szCs w:val="26"/>
        </w:rPr>
      </w:pPr>
      <w:r w:rsidRPr="004205E3">
        <w:rPr>
          <w:b/>
          <w:i/>
          <w:color w:val="0070C0"/>
          <w:sz w:val="26"/>
          <w:szCs w:val="26"/>
        </w:rPr>
        <w:t>D</w:t>
      </w:r>
      <w:r w:rsidRPr="004205E3">
        <w:rPr>
          <w:rFonts w:eastAsia="Arial Unicode MS"/>
          <w:b/>
          <w:i/>
          <w:color w:val="0070C0"/>
          <w:sz w:val="26"/>
          <w:szCs w:val="26"/>
        </w:rPr>
        <w:t>ů</w:t>
      </w:r>
      <w:r w:rsidRPr="004205E3">
        <w:rPr>
          <w:b/>
          <w:i/>
          <w:color w:val="0070C0"/>
          <w:sz w:val="26"/>
          <w:szCs w:val="26"/>
        </w:rPr>
        <w:t>ležité informace</w:t>
      </w:r>
    </w:p>
    <w:p w:rsidR="0063795D" w:rsidRPr="0003409D" w:rsidRDefault="00331903" w:rsidP="0063795D">
      <w:pPr>
        <w:pStyle w:val="Nadpis2"/>
        <w:tabs>
          <w:tab w:val="left" w:pos="0"/>
        </w:tabs>
        <w:jc w:val="both"/>
        <w:rPr>
          <w:rFonts w:ascii="Calibri" w:hAnsi="Calibri" w:cs="Calibri"/>
          <w:sz w:val="22"/>
        </w:rPr>
      </w:pPr>
      <w:r w:rsidRPr="0039746F">
        <w:rPr>
          <w:rFonts w:asciiTheme="minorHAnsi" w:hAnsiTheme="minorHAnsi" w:cstheme="minorHAnsi"/>
          <w:sz w:val="22"/>
          <w:szCs w:val="22"/>
          <w:u w:val="single"/>
        </w:rPr>
        <w:t>Příchod</w:t>
      </w:r>
      <w:r w:rsidRPr="0039746F">
        <w:rPr>
          <w:rFonts w:asciiTheme="minorHAnsi" w:hAnsiTheme="minorHAnsi" w:cstheme="minorHAnsi"/>
          <w:sz w:val="22"/>
          <w:szCs w:val="22"/>
        </w:rPr>
        <w:t xml:space="preserve">: </w:t>
      </w:r>
      <w:r w:rsidRPr="0039746F">
        <w:rPr>
          <w:rFonts w:asciiTheme="minorHAnsi" w:hAnsiTheme="minorHAnsi" w:cstheme="minorHAnsi"/>
          <w:b w:val="0"/>
          <w:sz w:val="22"/>
          <w:szCs w:val="22"/>
        </w:rPr>
        <w:t xml:space="preserve">každé ráno mezi </w:t>
      </w:r>
      <w:r w:rsidRPr="0039746F">
        <w:rPr>
          <w:rFonts w:asciiTheme="minorHAnsi" w:hAnsiTheme="minorHAnsi" w:cstheme="minorHAnsi"/>
          <w:sz w:val="22"/>
          <w:szCs w:val="22"/>
        </w:rPr>
        <w:t>7:</w:t>
      </w:r>
      <w:r w:rsidR="008F4A50">
        <w:rPr>
          <w:rFonts w:asciiTheme="minorHAnsi" w:hAnsiTheme="minorHAnsi" w:cstheme="minorHAnsi"/>
          <w:sz w:val="22"/>
          <w:szCs w:val="22"/>
        </w:rPr>
        <w:t>3</w:t>
      </w:r>
      <w:r w:rsidRPr="0039746F">
        <w:rPr>
          <w:rFonts w:asciiTheme="minorHAnsi" w:hAnsiTheme="minorHAnsi" w:cstheme="minorHAnsi"/>
          <w:sz w:val="22"/>
          <w:szCs w:val="22"/>
        </w:rPr>
        <w:t>0</w:t>
      </w:r>
      <w:r w:rsidRPr="003974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746F">
        <w:rPr>
          <w:rFonts w:asciiTheme="minorHAnsi" w:hAnsiTheme="minorHAnsi" w:cstheme="minorHAnsi"/>
          <w:sz w:val="22"/>
          <w:szCs w:val="22"/>
        </w:rPr>
        <w:t>–</w:t>
      </w:r>
      <w:r w:rsidRPr="003974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746F">
        <w:rPr>
          <w:rFonts w:asciiTheme="minorHAnsi" w:hAnsiTheme="minorHAnsi" w:cstheme="minorHAnsi"/>
          <w:sz w:val="22"/>
          <w:szCs w:val="22"/>
        </w:rPr>
        <w:t>8:00 hod.</w:t>
      </w:r>
      <w:r w:rsidRPr="003974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3795D">
        <w:rPr>
          <w:b w:val="0"/>
          <w:sz w:val="22"/>
          <w:szCs w:val="22"/>
        </w:rPr>
        <w:t>do centra Hnízdečka (budova zdravotního střediska, vchod zezadu)</w:t>
      </w:r>
    </w:p>
    <w:p w:rsidR="00331903" w:rsidRPr="0039746F" w:rsidRDefault="00331903" w:rsidP="00331903">
      <w:pPr>
        <w:jc w:val="both"/>
        <w:rPr>
          <w:rFonts w:asciiTheme="minorHAnsi" w:hAnsiTheme="minorHAnsi" w:cstheme="minorHAnsi"/>
          <w:sz w:val="22"/>
          <w:szCs w:val="22"/>
        </w:rPr>
      </w:pPr>
      <w:r w:rsidRPr="0039746F">
        <w:rPr>
          <w:rFonts w:asciiTheme="minorHAnsi" w:hAnsiTheme="minorHAnsi" w:cstheme="minorHAnsi"/>
          <w:b/>
          <w:sz w:val="22"/>
          <w:szCs w:val="22"/>
          <w:u w:val="single"/>
        </w:rPr>
        <w:t>Odchod</w:t>
      </w:r>
      <w:r w:rsidRPr="0039746F">
        <w:rPr>
          <w:rFonts w:asciiTheme="minorHAnsi" w:hAnsiTheme="minorHAnsi" w:cstheme="minorHAnsi"/>
          <w:b/>
          <w:sz w:val="22"/>
          <w:szCs w:val="22"/>
        </w:rPr>
        <w:t>:</w:t>
      </w:r>
      <w:r w:rsidRPr="0039746F">
        <w:rPr>
          <w:rFonts w:asciiTheme="minorHAnsi" w:hAnsiTheme="minorHAnsi" w:cstheme="minorHAnsi"/>
          <w:sz w:val="22"/>
          <w:szCs w:val="22"/>
        </w:rPr>
        <w:t xml:space="preserve"> vždy mezi </w:t>
      </w:r>
      <w:r w:rsidRPr="0039746F">
        <w:rPr>
          <w:rFonts w:asciiTheme="minorHAnsi" w:hAnsiTheme="minorHAnsi" w:cstheme="minorHAnsi"/>
          <w:b/>
          <w:sz w:val="22"/>
          <w:szCs w:val="22"/>
        </w:rPr>
        <w:t>15:30 – 16:00 hod.</w:t>
      </w:r>
      <w:r w:rsidRPr="003974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1903" w:rsidRPr="0039746F" w:rsidRDefault="0063795D" w:rsidP="0063795D">
      <w:pPr>
        <w:ind w:hanging="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6483985</wp:posOffset>
            </wp:positionH>
            <wp:positionV relativeFrom="paragraph">
              <wp:posOffset>724535</wp:posOffset>
            </wp:positionV>
            <wp:extent cx="410845" cy="419100"/>
            <wp:effectExtent l="19050" t="0" r="8255" b="0"/>
            <wp:wrapNone/>
            <wp:docPr id="9" name="obrázek 40" descr="Vektorová grafika zdarma z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ktorová grafika zdarma z At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903" w:rsidRPr="0039746F">
        <w:rPr>
          <w:rFonts w:asciiTheme="minorHAnsi" w:hAnsiTheme="minorHAnsi" w:cstheme="minorHAnsi"/>
          <w:b/>
          <w:sz w:val="22"/>
          <w:szCs w:val="22"/>
          <w:u w:val="single"/>
        </w:rPr>
        <w:t>Co s sebou</w:t>
      </w:r>
      <w:r w:rsidR="00331903" w:rsidRPr="0039746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B2093">
        <w:rPr>
          <w:rFonts w:ascii="Calibri" w:hAnsi="Calibri" w:cs="Calibri"/>
          <w:sz w:val="22"/>
        </w:rPr>
        <w:t xml:space="preserve">vhodné </w:t>
      </w:r>
      <w:r w:rsidRPr="008B2093">
        <w:rPr>
          <w:rFonts w:ascii="Calibri" w:hAnsi="Calibri" w:cs="Calibri"/>
          <w:b/>
          <w:i/>
          <w:sz w:val="22"/>
        </w:rPr>
        <w:t>oblečení</w:t>
      </w:r>
      <w:r w:rsidRPr="008B2093">
        <w:rPr>
          <w:rFonts w:ascii="Calibri" w:hAnsi="Calibri" w:cs="Calibri"/>
          <w:sz w:val="22"/>
        </w:rPr>
        <w:t xml:space="preserve"> a </w:t>
      </w:r>
      <w:r w:rsidRPr="008B2093">
        <w:rPr>
          <w:rFonts w:ascii="Calibri" w:hAnsi="Calibri" w:cs="Calibri"/>
          <w:b/>
          <w:i/>
          <w:sz w:val="22"/>
        </w:rPr>
        <w:t>obuv</w:t>
      </w:r>
      <w:r w:rsidRPr="008B2093">
        <w:rPr>
          <w:rFonts w:ascii="Calibri" w:hAnsi="Calibri" w:cs="Calibri"/>
          <w:sz w:val="22"/>
        </w:rPr>
        <w:t xml:space="preserve"> ke sportování, hraní i tvoření, </w:t>
      </w:r>
      <w:r w:rsidRPr="008B2093">
        <w:rPr>
          <w:rFonts w:ascii="Calibri" w:hAnsi="Calibri" w:cs="Calibri"/>
          <w:b/>
          <w:i/>
          <w:sz w:val="22"/>
        </w:rPr>
        <w:t>přezůvky, pláštěnku či deštník</w:t>
      </w:r>
      <w:r>
        <w:rPr>
          <w:rFonts w:ascii="Calibri" w:hAnsi="Calibri" w:cs="Calibri"/>
          <w:b/>
          <w:i/>
          <w:sz w:val="22"/>
        </w:rPr>
        <w:t>,</w:t>
      </w:r>
      <w:r w:rsidRPr="0003409D">
        <w:rPr>
          <w:b/>
          <w:i/>
          <w:sz w:val="22"/>
          <w:szCs w:val="22"/>
        </w:rPr>
        <w:t xml:space="preserve"> </w:t>
      </w:r>
      <w:r w:rsidRPr="008B2093">
        <w:rPr>
          <w:rFonts w:ascii="Calibri" w:hAnsi="Calibri" w:cs="Calibri"/>
          <w:sz w:val="22"/>
        </w:rPr>
        <w:t xml:space="preserve">papírové </w:t>
      </w:r>
      <w:proofErr w:type="gramStart"/>
      <w:r w:rsidRPr="008B2093">
        <w:rPr>
          <w:rFonts w:ascii="Calibri" w:hAnsi="Calibri" w:cs="Calibri"/>
          <w:sz w:val="22"/>
        </w:rPr>
        <w:t>kapesníčky,</w:t>
      </w:r>
      <w:r>
        <w:rPr>
          <w:rFonts w:ascii="Calibri" w:hAnsi="Calibri" w:cs="Calibri"/>
          <w:sz w:val="22"/>
        </w:rPr>
        <w:t xml:space="preserve">  </w:t>
      </w:r>
      <w:r w:rsidRPr="00E93D1B">
        <w:rPr>
          <w:b/>
          <w:i/>
          <w:sz w:val="22"/>
          <w:szCs w:val="22"/>
        </w:rPr>
        <w:t>malý</w:t>
      </w:r>
      <w:proofErr w:type="gramEnd"/>
      <w:r w:rsidRPr="00E93D1B">
        <w:rPr>
          <w:b/>
          <w:i/>
          <w:sz w:val="22"/>
          <w:szCs w:val="22"/>
        </w:rPr>
        <w:t xml:space="preserve"> batoh</w:t>
      </w:r>
      <w:r>
        <w:rPr>
          <w:b/>
          <w:sz w:val="22"/>
          <w:szCs w:val="22"/>
        </w:rPr>
        <w:t xml:space="preserve"> </w:t>
      </w:r>
      <w:r w:rsidRPr="00E93D1B">
        <w:rPr>
          <w:sz w:val="22"/>
          <w:szCs w:val="22"/>
        </w:rPr>
        <w:t>do kterého si děti dají</w:t>
      </w:r>
      <w:r>
        <w:rPr>
          <w:b/>
          <w:sz w:val="22"/>
          <w:szCs w:val="22"/>
        </w:rPr>
        <w:t xml:space="preserve"> </w:t>
      </w:r>
      <w:r w:rsidRPr="00E93D1B">
        <w:rPr>
          <w:b/>
          <w:i/>
          <w:sz w:val="22"/>
          <w:szCs w:val="22"/>
        </w:rPr>
        <w:t>opalovací krém</w:t>
      </w:r>
      <w:r>
        <w:rPr>
          <w:b/>
          <w:sz w:val="22"/>
          <w:szCs w:val="22"/>
        </w:rPr>
        <w:t xml:space="preserve">, </w:t>
      </w:r>
      <w:r w:rsidRPr="00E93D1B">
        <w:rPr>
          <w:b/>
          <w:i/>
          <w:sz w:val="22"/>
          <w:szCs w:val="22"/>
        </w:rPr>
        <w:t>repelent</w:t>
      </w:r>
      <w:r>
        <w:rPr>
          <w:b/>
          <w:sz w:val="22"/>
          <w:szCs w:val="22"/>
        </w:rPr>
        <w:t xml:space="preserve"> </w:t>
      </w:r>
      <w:r w:rsidRPr="00E93D1B">
        <w:rPr>
          <w:sz w:val="22"/>
          <w:szCs w:val="22"/>
        </w:rPr>
        <w:t xml:space="preserve">a </w:t>
      </w:r>
      <w:r w:rsidRPr="00E93D1B">
        <w:rPr>
          <w:b/>
          <w:i/>
          <w:sz w:val="22"/>
          <w:szCs w:val="22"/>
        </w:rPr>
        <w:t>láhev na pití</w:t>
      </w:r>
      <w:r w:rsidRPr="00AE66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93D1B">
        <w:rPr>
          <w:sz w:val="22"/>
          <w:szCs w:val="22"/>
        </w:rPr>
        <w:t>tento batoh si děti mohou nechat celý týden v centru)</w:t>
      </w:r>
      <w:r>
        <w:rPr>
          <w:rFonts w:ascii="Calibri" w:hAnsi="Calibri" w:cs="Calibri"/>
          <w:sz w:val="22"/>
        </w:rPr>
        <w:t xml:space="preserve">. </w:t>
      </w:r>
      <w:r w:rsidRPr="008B2093">
        <w:rPr>
          <w:rFonts w:ascii="Calibri" w:hAnsi="Calibri" w:cs="Calibri"/>
          <w:sz w:val="22"/>
        </w:rPr>
        <w:t xml:space="preserve"> Další věci potřebné na jednotlivé dny případně oznámíme v závěru každého dne či první den tábora.</w:t>
      </w:r>
      <w:r w:rsidRPr="008B2093">
        <w:rPr>
          <w:rFonts w:ascii="Calibri" w:hAnsi="Calibri" w:cs="Calibri"/>
          <w:b/>
          <w:sz w:val="22"/>
        </w:rPr>
        <w:t xml:space="preserve"> </w:t>
      </w:r>
      <w:r w:rsidR="00331903" w:rsidRPr="0039746F">
        <w:rPr>
          <w:rFonts w:asciiTheme="minorHAnsi" w:hAnsiTheme="minorHAnsi" w:cstheme="minorHAnsi"/>
          <w:sz w:val="22"/>
          <w:szCs w:val="22"/>
          <w:u w:val="single"/>
        </w:rPr>
        <w:t>Strava</w:t>
      </w:r>
      <w:r w:rsidR="00331903" w:rsidRPr="0039746F">
        <w:rPr>
          <w:rFonts w:asciiTheme="minorHAnsi" w:hAnsiTheme="minorHAnsi" w:cstheme="minorHAnsi"/>
          <w:sz w:val="22"/>
          <w:szCs w:val="22"/>
        </w:rPr>
        <w:t xml:space="preserve">: společné stravování je zajištěno </w:t>
      </w:r>
      <w:r w:rsidR="00331903" w:rsidRPr="0039746F">
        <w:rPr>
          <w:rFonts w:asciiTheme="minorHAnsi" w:hAnsiTheme="minorHAnsi" w:cstheme="minorHAnsi"/>
          <w:i/>
          <w:sz w:val="22"/>
          <w:szCs w:val="22"/>
        </w:rPr>
        <w:t>3x denně</w:t>
      </w:r>
      <w:r w:rsidR="00331903" w:rsidRPr="0039746F">
        <w:rPr>
          <w:rFonts w:asciiTheme="minorHAnsi" w:hAnsiTheme="minorHAnsi" w:cstheme="minorHAnsi"/>
          <w:sz w:val="22"/>
          <w:szCs w:val="22"/>
        </w:rPr>
        <w:t xml:space="preserve"> (svačina, oběd, svačina), </w:t>
      </w:r>
      <w:r w:rsidR="00331903" w:rsidRPr="0039746F">
        <w:rPr>
          <w:rFonts w:asciiTheme="minorHAnsi" w:hAnsiTheme="minorHAnsi" w:cstheme="minorHAnsi"/>
          <w:i/>
          <w:sz w:val="22"/>
          <w:szCs w:val="22"/>
        </w:rPr>
        <w:t>po celý den pitný režim</w:t>
      </w:r>
      <w:r w:rsidR="00331903" w:rsidRPr="0039746F">
        <w:rPr>
          <w:rFonts w:asciiTheme="minorHAnsi" w:hAnsiTheme="minorHAnsi" w:cstheme="minorHAnsi"/>
          <w:sz w:val="22"/>
          <w:szCs w:val="22"/>
        </w:rPr>
        <w:t>. (Děti by měly chodit nasnídané.)</w:t>
      </w:r>
    </w:p>
    <w:p w:rsidR="00331903" w:rsidRPr="005013AD" w:rsidRDefault="00331903" w:rsidP="00331903">
      <w:pPr>
        <w:rPr>
          <w:rFonts w:asciiTheme="minorHAnsi" w:hAnsiTheme="minorHAnsi" w:cstheme="minorHAnsi"/>
          <w:b/>
          <w:color w:val="FFC000"/>
        </w:rPr>
      </w:pPr>
      <w:r w:rsidRPr="005013AD">
        <w:rPr>
          <w:rFonts w:asciiTheme="minorHAnsi" w:hAnsiTheme="minorHAnsi" w:cstheme="minorHAnsi"/>
          <w:b/>
          <w:color w:val="FFC000"/>
        </w:rPr>
        <w:t>………………………………………………………………………………………………………………………………………………………………………………..…………..…..</w:t>
      </w:r>
    </w:p>
    <w:p w:rsidR="0039746F" w:rsidRPr="004205E3" w:rsidRDefault="0039746F" w:rsidP="0024725C">
      <w:pPr>
        <w:jc w:val="center"/>
        <w:rPr>
          <w:b/>
          <w:i/>
          <w:color w:val="0070C0"/>
          <w:sz w:val="24"/>
          <w:szCs w:val="24"/>
        </w:rPr>
      </w:pPr>
      <w:r w:rsidRPr="004205E3">
        <w:rPr>
          <w:b/>
          <w:i/>
          <w:color w:val="0070C0"/>
          <w:sz w:val="24"/>
          <w:szCs w:val="24"/>
        </w:rPr>
        <w:t>!!!! První den tábora je nutné odevzdat ORIGINÁLY DOKUMENT</w:t>
      </w:r>
      <w:r w:rsidR="0024725C" w:rsidRPr="004205E3">
        <w:rPr>
          <w:b/>
          <w:i/>
          <w:color w:val="0070C0"/>
          <w:sz w:val="24"/>
          <w:szCs w:val="24"/>
        </w:rPr>
        <w:t xml:space="preserve"> </w:t>
      </w:r>
      <w:proofErr w:type="spellStart"/>
      <w:r w:rsidRPr="004205E3">
        <w:rPr>
          <w:b/>
          <w:i/>
          <w:color w:val="0070C0"/>
          <w:sz w:val="24"/>
          <w:szCs w:val="24"/>
        </w:rPr>
        <w:t>Ůnení</w:t>
      </w:r>
      <w:proofErr w:type="spellEnd"/>
      <w:r w:rsidRPr="004205E3">
        <w:rPr>
          <w:b/>
          <w:i/>
          <w:color w:val="0070C0"/>
          <w:sz w:val="24"/>
          <w:szCs w:val="24"/>
        </w:rPr>
        <w:t>-li uvedeno jinak!!!!</w:t>
      </w:r>
    </w:p>
    <w:p w:rsidR="0039746F" w:rsidRPr="0039746F" w:rsidRDefault="0039746F" w:rsidP="0039746F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746F">
        <w:rPr>
          <w:rFonts w:asciiTheme="minorHAnsi" w:hAnsiTheme="minorHAnsi" w:cstheme="minorHAnsi"/>
          <w:sz w:val="22"/>
          <w:szCs w:val="22"/>
        </w:rPr>
        <w:t xml:space="preserve">potvrzení lékaře o zdravotní způsobilosti dítěte k účasti na zotavovací </w:t>
      </w:r>
      <w:r w:rsidRPr="0039746F">
        <w:rPr>
          <w:rFonts w:asciiTheme="minorHAnsi" w:hAnsiTheme="minorHAnsi" w:cstheme="minorHAnsi"/>
          <w:b w:val="0"/>
          <w:bCs w:val="0"/>
          <w:sz w:val="22"/>
          <w:szCs w:val="22"/>
        </w:rPr>
        <w:t>akci (lze použ</w:t>
      </w:r>
      <w:bookmarkStart w:id="0" w:name="_GoBack"/>
      <w:bookmarkEnd w:id="0"/>
      <w:r w:rsidRPr="0039746F">
        <w:rPr>
          <w:rFonts w:asciiTheme="minorHAnsi" w:hAnsiTheme="minorHAnsi" w:cstheme="minorHAnsi"/>
          <w:b w:val="0"/>
          <w:bCs w:val="0"/>
          <w:sz w:val="22"/>
          <w:szCs w:val="22"/>
        </w:rPr>
        <w:t>ít na táboře i opakovaně, na konci tábora vám ho vrátíme zpět, platnost je dva roky od uvedeného data (tzn. loňské potvrzení je stále platné), musí být platné po celou dobu tábora.</w:t>
      </w:r>
      <w:r w:rsidRPr="0039746F">
        <w:rPr>
          <w:rFonts w:asciiTheme="minorHAnsi" w:hAnsiTheme="minorHAnsi" w:cstheme="minorHAnsi"/>
          <w:sz w:val="22"/>
          <w:szCs w:val="22"/>
        </w:rPr>
        <w:t xml:space="preserve"> POZOR! Je nutné mít všechna povinná očkování!)</w:t>
      </w:r>
    </w:p>
    <w:p w:rsidR="0039746F" w:rsidRPr="0039746F" w:rsidRDefault="0086506D" w:rsidP="0039746F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6488467</wp:posOffset>
            </wp:positionH>
            <wp:positionV relativeFrom="paragraph">
              <wp:posOffset>186003</wp:posOffset>
            </wp:positionV>
            <wp:extent cx="530263" cy="726166"/>
            <wp:effectExtent l="19050" t="0" r="3137" b="0"/>
            <wp:wrapNone/>
            <wp:docPr id="37" name="obrázek 37" descr="Vektorová grafika zdarma z Hierogly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ktorová grafika zdarma z Hieroglyf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63" cy="72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6F" w:rsidRPr="0039746F">
        <w:rPr>
          <w:rFonts w:asciiTheme="minorHAnsi" w:hAnsiTheme="minorHAnsi" w:cstheme="minorHAnsi"/>
          <w:sz w:val="22"/>
          <w:szCs w:val="22"/>
        </w:rPr>
        <w:t xml:space="preserve">informace o odchodu dítěte, čestné prohlášení o bezinfekčnosti </w:t>
      </w:r>
      <w:r w:rsidR="0039746F" w:rsidRPr="0039746F">
        <w:rPr>
          <w:rFonts w:asciiTheme="minorHAnsi" w:hAnsiTheme="minorHAnsi" w:cstheme="minorHAnsi"/>
          <w:b w:val="0"/>
          <w:bCs w:val="0"/>
          <w:sz w:val="22"/>
          <w:szCs w:val="22"/>
        </w:rPr>
        <w:t>(vyplní zákonný zástupce, nesmí být starší jednoho dne před zahájením tábora)</w:t>
      </w:r>
    </w:p>
    <w:p w:rsidR="0039746F" w:rsidRPr="0039746F" w:rsidRDefault="0039746F" w:rsidP="0039746F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746F">
        <w:rPr>
          <w:rFonts w:asciiTheme="minorHAnsi" w:hAnsiTheme="minorHAnsi" w:cstheme="minorHAnsi"/>
          <w:sz w:val="22"/>
          <w:szCs w:val="22"/>
        </w:rPr>
        <w:t>kopii průkazu zdravotní pojišťovny dítěte</w:t>
      </w:r>
    </w:p>
    <w:p w:rsidR="0039746F" w:rsidRPr="0039746F" w:rsidRDefault="0039746F" w:rsidP="0039746F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746F">
        <w:rPr>
          <w:rFonts w:asciiTheme="minorHAnsi" w:hAnsiTheme="minorHAnsi" w:cstheme="minorHAnsi"/>
          <w:sz w:val="22"/>
          <w:szCs w:val="22"/>
        </w:rPr>
        <w:t xml:space="preserve">léky, </w:t>
      </w:r>
      <w:r w:rsidRPr="0039746F">
        <w:rPr>
          <w:rFonts w:asciiTheme="minorHAnsi" w:hAnsiTheme="minorHAnsi" w:cstheme="minorHAnsi"/>
          <w:b w:val="0"/>
          <w:bCs w:val="0"/>
          <w:sz w:val="22"/>
          <w:szCs w:val="22"/>
        </w:rPr>
        <w:t>pokud dítě pravidelně užívá (při nástupu nahlásit a podepsané předat hlavní vedoucí)</w:t>
      </w:r>
      <w:r w:rsidRPr="003974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46F" w:rsidRPr="0039746F" w:rsidRDefault="0039746F" w:rsidP="0039746F">
      <w:pPr>
        <w:spacing w:after="120"/>
        <w:rPr>
          <w:rFonts w:asciiTheme="minorHAnsi" w:hAnsiTheme="minorHAnsi" w:cstheme="minorHAnsi"/>
          <w:b/>
          <w:color w:val="8EAADB" w:themeColor="accent5" w:themeTint="99"/>
          <w:sz w:val="22"/>
          <w:szCs w:val="22"/>
        </w:rPr>
      </w:pPr>
      <w:r w:rsidRPr="0039746F">
        <w:rPr>
          <w:rFonts w:asciiTheme="minorHAnsi" w:hAnsiTheme="minorHAnsi" w:cstheme="minorHAnsi"/>
          <w:b/>
          <w:color w:val="FFC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B6554" w:rsidRDefault="008B2093" w:rsidP="00CB12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FF0000"/>
          <w:lang w:eastAsia="en-US"/>
        </w:rPr>
      </w:pPr>
      <w:r w:rsidRPr="0039746F">
        <w:rPr>
          <w:rFonts w:asciiTheme="minorHAnsi" w:eastAsiaTheme="minorHAnsi" w:hAnsiTheme="minorHAnsi" w:cstheme="minorHAnsi"/>
          <w:b/>
          <w:bCs/>
          <w:iCs/>
          <w:color w:val="FF0000"/>
          <w:sz w:val="22"/>
          <w:szCs w:val="22"/>
          <w:lang w:eastAsia="en-US"/>
        </w:rPr>
        <w:t xml:space="preserve">Dokumenty k dotaci </w:t>
      </w:r>
      <w:r w:rsidRPr="0024725C">
        <w:rPr>
          <w:rFonts w:asciiTheme="minorHAnsi" w:eastAsiaTheme="minorHAnsi" w:hAnsiTheme="minorHAnsi" w:cstheme="minorHAnsi"/>
          <w:iCs/>
          <w:color w:val="FF0000"/>
          <w:lang w:eastAsia="en-US"/>
        </w:rPr>
        <w:t>– smlouva, postavení na trhu práce, či čestné prohlášení (pok</w:t>
      </w:r>
      <w:r w:rsidR="00EC7FC5" w:rsidRPr="0024725C">
        <w:rPr>
          <w:rFonts w:asciiTheme="minorHAnsi" w:eastAsiaTheme="minorHAnsi" w:hAnsiTheme="minorHAnsi" w:cstheme="minorHAnsi"/>
          <w:iCs/>
          <w:color w:val="FF0000"/>
          <w:lang w:eastAsia="en-US"/>
        </w:rPr>
        <w:t xml:space="preserve">ud dotaci využíváte </w:t>
      </w:r>
      <w:r w:rsidR="009523A7" w:rsidRPr="0024725C">
        <w:rPr>
          <w:rFonts w:asciiTheme="minorHAnsi" w:eastAsiaTheme="minorHAnsi" w:hAnsiTheme="minorHAnsi" w:cstheme="minorHAnsi"/>
          <w:iCs/>
          <w:color w:val="FF0000"/>
          <w:lang w:eastAsia="en-US"/>
        </w:rPr>
        <w:t>o</w:t>
      </w:r>
      <w:r w:rsidR="00EC7FC5" w:rsidRPr="0024725C">
        <w:rPr>
          <w:rFonts w:asciiTheme="minorHAnsi" w:eastAsiaTheme="minorHAnsi" w:hAnsiTheme="minorHAnsi" w:cstheme="minorHAnsi"/>
          <w:iCs/>
          <w:color w:val="FF0000"/>
          <w:lang w:eastAsia="en-US"/>
        </w:rPr>
        <w:t>pakovaně a </w:t>
      </w:r>
      <w:r w:rsidRPr="0024725C">
        <w:rPr>
          <w:rFonts w:asciiTheme="minorHAnsi" w:eastAsiaTheme="minorHAnsi" w:hAnsiTheme="minorHAnsi" w:cstheme="minorHAnsi"/>
          <w:iCs/>
          <w:color w:val="FF0000"/>
          <w:lang w:eastAsia="en-US"/>
        </w:rPr>
        <w:t xml:space="preserve">neměnili jste zaměstnání) je </w:t>
      </w:r>
      <w:r w:rsidR="00C32935" w:rsidRPr="0024725C">
        <w:rPr>
          <w:rFonts w:asciiTheme="minorHAnsi" w:eastAsiaTheme="minorHAnsi" w:hAnsiTheme="minorHAnsi" w:cstheme="minorHAnsi"/>
          <w:b/>
          <w:bCs/>
          <w:iCs/>
          <w:color w:val="FF0000"/>
          <w:lang w:eastAsia="en-US"/>
        </w:rPr>
        <w:t xml:space="preserve">NUTNÉ DODAT NA SVČ KLUBKO DO </w:t>
      </w:r>
      <w:r w:rsidR="0024725C" w:rsidRPr="0024725C">
        <w:rPr>
          <w:rFonts w:asciiTheme="minorHAnsi" w:eastAsiaTheme="minorHAnsi" w:hAnsiTheme="minorHAnsi" w:cstheme="minorHAnsi"/>
          <w:b/>
          <w:bCs/>
          <w:iCs/>
          <w:color w:val="FF0000"/>
          <w:lang w:eastAsia="en-US"/>
        </w:rPr>
        <w:t>1</w:t>
      </w:r>
      <w:r w:rsidR="0039746F" w:rsidRPr="0024725C">
        <w:rPr>
          <w:rFonts w:asciiTheme="minorHAnsi" w:eastAsiaTheme="minorHAnsi" w:hAnsiTheme="minorHAnsi" w:cstheme="minorHAnsi"/>
          <w:b/>
          <w:bCs/>
          <w:iCs/>
          <w:color w:val="FF0000"/>
          <w:lang w:eastAsia="en-US"/>
        </w:rPr>
        <w:t>5</w:t>
      </w:r>
      <w:r w:rsidR="00C32935" w:rsidRPr="0024725C">
        <w:rPr>
          <w:rFonts w:asciiTheme="minorHAnsi" w:eastAsiaTheme="minorHAnsi" w:hAnsiTheme="minorHAnsi" w:cstheme="minorHAnsi"/>
          <w:b/>
          <w:bCs/>
          <w:iCs/>
          <w:color w:val="FF0000"/>
          <w:lang w:eastAsia="en-US"/>
        </w:rPr>
        <w:t xml:space="preserve">. </w:t>
      </w:r>
      <w:r w:rsidRPr="0024725C">
        <w:rPr>
          <w:rFonts w:asciiTheme="minorHAnsi" w:eastAsiaTheme="minorHAnsi" w:hAnsiTheme="minorHAnsi" w:cstheme="minorHAnsi"/>
          <w:b/>
          <w:bCs/>
          <w:iCs/>
          <w:color w:val="FF0000"/>
          <w:lang w:eastAsia="en-US"/>
        </w:rPr>
        <w:t>6.!!!</w:t>
      </w:r>
      <w:r w:rsidR="00EC7FC5" w:rsidRPr="0024725C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Pr="0024725C">
        <w:rPr>
          <w:rFonts w:asciiTheme="minorHAnsi" w:eastAsiaTheme="minorHAnsi" w:hAnsiTheme="minorHAnsi" w:cstheme="minorHAnsi"/>
          <w:color w:val="FF0000"/>
          <w:lang w:eastAsia="en-US"/>
        </w:rPr>
        <w:t>Vš</w:t>
      </w:r>
      <w:r w:rsidR="00EC7FC5" w:rsidRPr="0024725C">
        <w:rPr>
          <w:rFonts w:asciiTheme="minorHAnsi" w:eastAsiaTheme="minorHAnsi" w:hAnsiTheme="minorHAnsi" w:cstheme="minorHAnsi"/>
          <w:color w:val="FF0000"/>
          <w:lang w:eastAsia="en-US"/>
        </w:rPr>
        <w:t>echny jsou ke stažení na webu v </w:t>
      </w:r>
      <w:r w:rsidRPr="0024725C">
        <w:rPr>
          <w:rFonts w:asciiTheme="minorHAnsi" w:eastAsiaTheme="minorHAnsi" w:hAnsiTheme="minorHAnsi" w:cstheme="minorHAnsi"/>
          <w:color w:val="FF0000"/>
          <w:lang w:eastAsia="en-US"/>
        </w:rPr>
        <w:t>in</w:t>
      </w:r>
      <w:r w:rsidR="00EC7FC5" w:rsidRPr="0024725C">
        <w:rPr>
          <w:rFonts w:asciiTheme="minorHAnsi" w:eastAsiaTheme="minorHAnsi" w:hAnsiTheme="minorHAnsi" w:cstheme="minorHAnsi"/>
          <w:color w:val="FF0000"/>
          <w:lang w:eastAsia="en-US"/>
        </w:rPr>
        <w:t>formacích u jednotlivých táborů</w:t>
      </w:r>
      <w:r w:rsidRPr="0024725C">
        <w:rPr>
          <w:rFonts w:asciiTheme="minorHAnsi" w:eastAsiaTheme="minorHAnsi" w:hAnsiTheme="minorHAnsi" w:cstheme="minorHAnsi"/>
          <w:color w:val="FF0000"/>
          <w:lang w:eastAsia="en-US"/>
        </w:rPr>
        <w:t xml:space="preserve"> nebo v klientském centru</w:t>
      </w:r>
      <w:r w:rsidR="00EC7FC5" w:rsidRPr="0024725C">
        <w:rPr>
          <w:rFonts w:asciiTheme="minorHAnsi" w:eastAsiaTheme="minorHAnsi" w:hAnsiTheme="minorHAnsi" w:cstheme="minorHAnsi"/>
          <w:color w:val="FF0000"/>
          <w:lang w:eastAsia="en-US"/>
        </w:rPr>
        <w:t xml:space="preserve"> (</w:t>
      </w:r>
      <w:r w:rsidRPr="0024725C">
        <w:rPr>
          <w:rFonts w:asciiTheme="minorHAnsi" w:eastAsiaTheme="minorHAnsi" w:hAnsiTheme="minorHAnsi" w:cstheme="minorHAnsi"/>
          <w:color w:val="FF0000"/>
          <w:lang w:eastAsia="en-US"/>
        </w:rPr>
        <w:t>kliknout na ak</w:t>
      </w:r>
      <w:r w:rsidR="00EC7FC5" w:rsidRPr="0024725C">
        <w:rPr>
          <w:rFonts w:asciiTheme="minorHAnsi" w:eastAsiaTheme="minorHAnsi" w:hAnsiTheme="minorHAnsi" w:cstheme="minorHAnsi"/>
          <w:color w:val="FF0000"/>
          <w:lang w:eastAsia="en-US"/>
        </w:rPr>
        <w:t>tivní přihlášku a vlevo sloupec-</w:t>
      </w:r>
      <w:r w:rsidRPr="0024725C">
        <w:rPr>
          <w:rFonts w:asciiTheme="minorHAnsi" w:eastAsiaTheme="minorHAnsi" w:hAnsiTheme="minorHAnsi" w:cstheme="minorHAnsi"/>
          <w:color w:val="FF0000"/>
          <w:lang w:eastAsia="en-US"/>
        </w:rPr>
        <w:t>dokumenty ke stažení</w:t>
      </w:r>
      <w:r w:rsidR="00EC7FC5" w:rsidRPr="0024725C">
        <w:rPr>
          <w:rFonts w:asciiTheme="minorHAnsi" w:eastAsiaTheme="minorHAnsi" w:hAnsiTheme="minorHAnsi" w:cstheme="minorHAnsi"/>
          <w:color w:val="FF0000"/>
          <w:lang w:eastAsia="en-US"/>
        </w:rPr>
        <w:t>)</w:t>
      </w:r>
      <w:r w:rsidRPr="0024725C">
        <w:rPr>
          <w:rFonts w:asciiTheme="minorHAnsi" w:eastAsiaTheme="minorHAnsi" w:hAnsiTheme="minorHAnsi" w:cstheme="minorHAnsi"/>
          <w:color w:val="FF0000"/>
          <w:lang w:eastAsia="en-US"/>
        </w:rPr>
        <w:t>.</w:t>
      </w:r>
    </w:p>
    <w:p w:rsidR="004205E3" w:rsidRDefault="0086506D" w:rsidP="00CB12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FF0000"/>
          <w:lang w:eastAsia="en-US"/>
        </w:rPr>
      </w:pPr>
      <w:r>
        <w:rPr>
          <w:rFonts w:asciiTheme="minorHAnsi" w:eastAsiaTheme="minorHAnsi" w:hAnsiTheme="minorHAnsi" w:cstheme="minorHAnsi"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95250</wp:posOffset>
            </wp:positionV>
            <wp:extent cx="1909445" cy="1259840"/>
            <wp:effectExtent l="19050" t="0" r="0" b="0"/>
            <wp:wrapNone/>
            <wp:docPr id="22" name="obrázek 22" descr="Fotky zdarma z Past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ky zdarma z Pastel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05E3" w:rsidRPr="0024725C" w:rsidRDefault="004205E3" w:rsidP="00CB12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FF0000"/>
          <w:lang w:eastAsia="en-US"/>
        </w:rPr>
      </w:pPr>
    </w:p>
    <w:sectPr w:rsidR="004205E3" w:rsidRPr="0024725C" w:rsidSect="0024725C">
      <w:headerReference w:type="default" r:id="rId14"/>
      <w:footerReference w:type="default" r:id="rId15"/>
      <w:pgSz w:w="11906" w:h="16838" w:code="9"/>
      <w:pgMar w:top="1418" w:right="707" w:bottom="993" w:left="709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B7" w:rsidRDefault="00F408B7" w:rsidP="00C01581">
      <w:r>
        <w:separator/>
      </w:r>
    </w:p>
  </w:endnote>
  <w:endnote w:type="continuationSeparator" w:id="0">
    <w:p w:rsidR="00F408B7" w:rsidRDefault="00F408B7" w:rsidP="00C0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ED" w:rsidRDefault="00F533ED" w:rsidP="00F533ED">
    <w:pPr>
      <w:pStyle w:val="Zpat"/>
      <w:jc w:val="right"/>
    </w:pPr>
  </w:p>
  <w:p w:rsidR="00305196" w:rsidRDefault="0039746F" w:rsidP="00F533ED">
    <w:pPr>
      <w:pStyle w:val="Zpat"/>
      <w:jc w:val="right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151765</wp:posOffset>
          </wp:positionV>
          <wp:extent cx="6876604" cy="95250"/>
          <wp:effectExtent l="0" t="0" r="635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604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33ED" w:rsidRDefault="00F533ED" w:rsidP="00F533ED">
    <w:pPr>
      <w:pStyle w:val="Zpat"/>
      <w:jc w:val="right"/>
      <w:rPr>
        <w:rFonts w:cstheme="minorHAnsi"/>
        <w:b/>
      </w:rPr>
    </w:pPr>
    <w:r>
      <w:t xml:space="preserve">IČO: 75833328 </w:t>
    </w:r>
    <w:r>
      <w:rPr>
        <w:rFonts w:cstheme="minorHAnsi"/>
      </w:rPr>
      <w:t>ǀ Bankovní spojení: KB Uherské Hradiště 35-7803510217</w:t>
    </w:r>
    <w:r w:rsidR="00BC60B3">
      <w:rPr>
        <w:rFonts w:cstheme="minorHAnsi"/>
      </w:rPr>
      <w:t>/0100</w:t>
    </w:r>
    <w:r>
      <w:rPr>
        <w:rFonts w:cstheme="minorHAnsi"/>
      </w:rPr>
      <w:t xml:space="preserve"> ǀ </w:t>
    </w:r>
    <w:r w:rsidRPr="00CA5726">
      <w:rPr>
        <w:rFonts w:cstheme="minorHAnsi"/>
        <w:b/>
      </w:rPr>
      <w:t>NEJSME PLÁTCI DPH</w:t>
    </w:r>
  </w:p>
  <w:p w:rsidR="00F533ED" w:rsidRPr="00CA5726" w:rsidRDefault="00F533ED" w:rsidP="00F533ED">
    <w:pPr>
      <w:pStyle w:val="Zpat"/>
      <w:jc w:val="right"/>
    </w:pPr>
    <w:r>
      <w:rPr>
        <w:rFonts w:cstheme="minorHAnsi"/>
      </w:rPr>
      <w:t xml:space="preserve">Tel.: 572 541 103 ǀ mob.: 725 502 297 ǀ </w:t>
    </w:r>
    <w:hyperlink r:id="rId2" w:history="1">
      <w:r w:rsidRPr="000365CA">
        <w:rPr>
          <w:rStyle w:val="Hypertextovodkaz"/>
          <w:rFonts w:cstheme="minorHAnsi"/>
        </w:rPr>
        <w:t>reditel@klubkosm.cz</w:t>
      </w:r>
    </w:hyperlink>
    <w:r>
      <w:rPr>
        <w:rFonts w:cstheme="minorHAnsi"/>
      </w:rPr>
      <w:t xml:space="preserve"> ǀ www.klubkosm.cz</w:t>
    </w:r>
  </w:p>
  <w:p w:rsidR="00F533ED" w:rsidRDefault="00F533ED">
    <w:pPr>
      <w:pStyle w:val="Zpat"/>
      <w:rPr>
        <w:b/>
        <w:bCs/>
        <w:sz w:val="24"/>
        <w:szCs w:val="24"/>
      </w:rPr>
    </w:pPr>
  </w:p>
  <w:p w:rsidR="00F533ED" w:rsidRPr="00F533ED" w:rsidRDefault="00F533ED">
    <w:pPr>
      <w:pStyle w:val="Zpat"/>
      <w:rPr>
        <w:sz w:val="24"/>
        <w:szCs w:val="24"/>
      </w:rPr>
    </w:pPr>
    <w:r w:rsidRPr="00F533ED">
      <w:rPr>
        <w:b/>
        <w:bCs/>
        <w:sz w:val="24"/>
        <w:szCs w:val="24"/>
      </w:rPr>
      <w:ptab w:relativeTo="margin" w:alignment="left" w:leader="none"/>
    </w:r>
    <w:r w:rsidRPr="00F533ED">
      <w:rPr>
        <w:b/>
        <w:bCs/>
        <w:sz w:val="24"/>
        <w:szCs w:val="24"/>
      </w:rP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B7" w:rsidRDefault="00F408B7" w:rsidP="00C01581">
      <w:r>
        <w:separator/>
      </w:r>
    </w:p>
  </w:footnote>
  <w:footnote w:type="continuationSeparator" w:id="0">
    <w:p w:rsidR="00F408B7" w:rsidRDefault="00F408B7" w:rsidP="00C0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81" w:rsidRDefault="00331903" w:rsidP="00331903">
    <w:pPr>
      <w:pStyle w:val="Zhlav"/>
      <w:tabs>
        <w:tab w:val="clear" w:pos="4536"/>
        <w:tab w:val="clear" w:pos="9072"/>
        <w:tab w:val="right" w:pos="104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-462915</wp:posOffset>
          </wp:positionV>
          <wp:extent cx="1828800" cy="657225"/>
          <wp:effectExtent l="0" t="0" r="0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626763516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C4828"/>
    <w:multiLevelType w:val="hybridMultilevel"/>
    <w:tmpl w:val="58EC29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E035A"/>
    <w:multiLevelType w:val="hybridMultilevel"/>
    <w:tmpl w:val="EAF661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0D393"/>
    <w:multiLevelType w:val="hybridMultilevel"/>
    <w:tmpl w:val="C134F7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6E3C07"/>
    <w:multiLevelType w:val="hybridMultilevel"/>
    <w:tmpl w:val="442E2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3741C"/>
    <w:multiLevelType w:val="hybridMultilevel"/>
    <w:tmpl w:val="199E0490"/>
    <w:lvl w:ilvl="0" w:tplc="4128EFE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2F85"/>
    <w:rsid w:val="00086FBD"/>
    <w:rsid w:val="000E1E01"/>
    <w:rsid w:val="000F41BE"/>
    <w:rsid w:val="00112873"/>
    <w:rsid w:val="001538BE"/>
    <w:rsid w:val="00173692"/>
    <w:rsid w:val="001737F6"/>
    <w:rsid w:val="001E0E63"/>
    <w:rsid w:val="001E5E91"/>
    <w:rsid w:val="00216858"/>
    <w:rsid w:val="002372D1"/>
    <w:rsid w:val="0024725C"/>
    <w:rsid w:val="0026564E"/>
    <w:rsid w:val="00293AFC"/>
    <w:rsid w:val="002A39CA"/>
    <w:rsid w:val="002D5A77"/>
    <w:rsid w:val="00301421"/>
    <w:rsid w:val="00302F85"/>
    <w:rsid w:val="00305196"/>
    <w:rsid w:val="0030585D"/>
    <w:rsid w:val="00331903"/>
    <w:rsid w:val="0034076D"/>
    <w:rsid w:val="00340F73"/>
    <w:rsid w:val="00380DC2"/>
    <w:rsid w:val="0039746F"/>
    <w:rsid w:val="003C40DA"/>
    <w:rsid w:val="003C4D0E"/>
    <w:rsid w:val="003D484C"/>
    <w:rsid w:val="004205E3"/>
    <w:rsid w:val="0042113C"/>
    <w:rsid w:val="00421DEC"/>
    <w:rsid w:val="004D30DC"/>
    <w:rsid w:val="005013AD"/>
    <w:rsid w:val="00541E21"/>
    <w:rsid w:val="0055013C"/>
    <w:rsid w:val="00557B19"/>
    <w:rsid w:val="00581532"/>
    <w:rsid w:val="00583D7E"/>
    <w:rsid w:val="005D6884"/>
    <w:rsid w:val="005F5CA3"/>
    <w:rsid w:val="00625E5A"/>
    <w:rsid w:val="0063795D"/>
    <w:rsid w:val="006464A0"/>
    <w:rsid w:val="00647BCA"/>
    <w:rsid w:val="006807B6"/>
    <w:rsid w:val="006C66E3"/>
    <w:rsid w:val="006D2156"/>
    <w:rsid w:val="006F4086"/>
    <w:rsid w:val="007241F9"/>
    <w:rsid w:val="00776E37"/>
    <w:rsid w:val="0077747F"/>
    <w:rsid w:val="007A52C3"/>
    <w:rsid w:val="007C7EB5"/>
    <w:rsid w:val="007E471B"/>
    <w:rsid w:val="0086506D"/>
    <w:rsid w:val="008870BB"/>
    <w:rsid w:val="008B2093"/>
    <w:rsid w:val="008C3E1E"/>
    <w:rsid w:val="008D2CF6"/>
    <w:rsid w:val="008E296C"/>
    <w:rsid w:val="008F35DC"/>
    <w:rsid w:val="008F4A50"/>
    <w:rsid w:val="0091078B"/>
    <w:rsid w:val="009523A7"/>
    <w:rsid w:val="00952E6D"/>
    <w:rsid w:val="00980010"/>
    <w:rsid w:val="009A7B15"/>
    <w:rsid w:val="009D13DD"/>
    <w:rsid w:val="009F0FA7"/>
    <w:rsid w:val="00A379D2"/>
    <w:rsid w:val="00A75493"/>
    <w:rsid w:val="00A80429"/>
    <w:rsid w:val="00AC4ADC"/>
    <w:rsid w:val="00AE1D2B"/>
    <w:rsid w:val="00AE23AB"/>
    <w:rsid w:val="00B8329E"/>
    <w:rsid w:val="00B83C5B"/>
    <w:rsid w:val="00B84BD5"/>
    <w:rsid w:val="00BA0C0E"/>
    <w:rsid w:val="00BB6554"/>
    <w:rsid w:val="00BC60B3"/>
    <w:rsid w:val="00BC7241"/>
    <w:rsid w:val="00BD6128"/>
    <w:rsid w:val="00C01581"/>
    <w:rsid w:val="00C26D40"/>
    <w:rsid w:val="00C32935"/>
    <w:rsid w:val="00C575D4"/>
    <w:rsid w:val="00C7270B"/>
    <w:rsid w:val="00C84ACF"/>
    <w:rsid w:val="00CA5726"/>
    <w:rsid w:val="00CB12F5"/>
    <w:rsid w:val="00D41ED1"/>
    <w:rsid w:val="00D5463F"/>
    <w:rsid w:val="00D8135E"/>
    <w:rsid w:val="00D822C9"/>
    <w:rsid w:val="00DA3EB5"/>
    <w:rsid w:val="00DA454D"/>
    <w:rsid w:val="00DB0011"/>
    <w:rsid w:val="00DC296E"/>
    <w:rsid w:val="00DE7B47"/>
    <w:rsid w:val="00DF0AC9"/>
    <w:rsid w:val="00E05D1B"/>
    <w:rsid w:val="00E260AC"/>
    <w:rsid w:val="00E41105"/>
    <w:rsid w:val="00E60FA3"/>
    <w:rsid w:val="00E64F29"/>
    <w:rsid w:val="00E760E3"/>
    <w:rsid w:val="00EB2D97"/>
    <w:rsid w:val="00EC7FC5"/>
    <w:rsid w:val="00EF28F3"/>
    <w:rsid w:val="00F01520"/>
    <w:rsid w:val="00F408B7"/>
    <w:rsid w:val="00F533ED"/>
    <w:rsid w:val="00F91CA2"/>
    <w:rsid w:val="00F9491B"/>
    <w:rsid w:val="00FA0F8D"/>
    <w:rsid w:val="00FA4432"/>
    <w:rsid w:val="00FB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1903"/>
    <w:pPr>
      <w:keepNext/>
      <w:numPr>
        <w:ilvl w:val="1"/>
        <w:numId w:val="2"/>
      </w:numPr>
      <w:suppressAutoHyphens/>
      <w:outlineLvl w:val="1"/>
    </w:pPr>
    <w:rPr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581"/>
  </w:style>
  <w:style w:type="paragraph" w:styleId="Zpat">
    <w:name w:val="footer"/>
    <w:basedOn w:val="Normln"/>
    <w:link w:val="ZpatChar"/>
    <w:uiPriority w:val="99"/>
    <w:unhideWhenUsed/>
    <w:rsid w:val="00C01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1581"/>
  </w:style>
  <w:style w:type="paragraph" w:styleId="Normlnweb">
    <w:name w:val="Normal (Web)"/>
    <w:basedOn w:val="Normln"/>
    <w:uiPriority w:val="99"/>
    <w:semiHidden/>
    <w:unhideWhenUsed/>
    <w:rsid w:val="00173692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A57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572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2F8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319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rsid w:val="00331903"/>
    <w:pPr>
      <w:suppressAutoHyphens/>
    </w:pPr>
    <w:rPr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319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421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46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klubkosm.cz" TargetMode="External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ownloads\&#353;ablona_hlavi&#269;kov&#253;_pap&#237;r_1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šablona_hlavičkový_papír_1 (1)</Template>
  <TotalTime>14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Věra Zapletalová</cp:lastModifiedBy>
  <cp:revision>3</cp:revision>
  <cp:lastPrinted>2021-06-17T11:52:00Z</cp:lastPrinted>
  <dcterms:created xsi:type="dcterms:W3CDTF">2022-06-15T15:44:00Z</dcterms:created>
  <dcterms:modified xsi:type="dcterms:W3CDTF">2022-06-15T19:54:00Z</dcterms:modified>
</cp:coreProperties>
</file>